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C7D" w:rsidRDefault="001A6C7D" w:rsidP="00756F6F">
      <w:pPr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756F6F" w:rsidRPr="00756F6F" w:rsidRDefault="00756F6F" w:rsidP="00756F6F">
      <w:pPr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WILSON </w:t>
      </w:r>
      <w:r w:rsidR="00E8541B" w:rsidRPr="00756F6F">
        <w:rPr>
          <w:rFonts w:ascii="Times New Roman" w:hAnsi="Times New Roman" w:cs="Times New Roman"/>
          <w:b/>
          <w:color w:val="FF0000"/>
          <w:sz w:val="44"/>
          <w:szCs w:val="44"/>
        </w:rPr>
        <w:t>K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IDS CUP ŁĘCZYCA </w:t>
      </w:r>
      <w:r w:rsidRPr="00756F6F">
        <w:rPr>
          <w:rFonts w:ascii="Times New Roman" w:hAnsi="Times New Roman" w:cs="Times New Roman"/>
          <w:b/>
          <w:color w:val="FF0000"/>
          <w:sz w:val="44"/>
          <w:szCs w:val="44"/>
        </w:rPr>
        <w:t>OPEN</w:t>
      </w: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- </w:t>
      </w:r>
      <w:r w:rsidRPr="00756F6F">
        <w:rPr>
          <w:rFonts w:ascii="Times New Roman" w:hAnsi="Times New Roman" w:cs="Times New Roman"/>
          <w:b/>
          <w:color w:val="FF0000"/>
          <w:sz w:val="44"/>
          <w:szCs w:val="44"/>
        </w:rPr>
        <w:t>2015</w:t>
      </w:r>
    </w:p>
    <w:p w:rsidR="00E8541B" w:rsidRDefault="00756F6F" w:rsidP="00E854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</w:t>
      </w:r>
      <w:r w:rsidR="00E8541B" w:rsidRPr="00756F6F">
        <w:rPr>
          <w:rFonts w:ascii="Times New Roman" w:hAnsi="Times New Roman" w:cs="Times New Roman"/>
          <w:b/>
          <w:color w:val="FF0000"/>
          <w:sz w:val="40"/>
          <w:szCs w:val="40"/>
        </w:rPr>
        <w:t>EDYCJA  VI</w:t>
      </w:r>
    </w:p>
    <w:p w:rsidR="00756F6F" w:rsidRPr="00756F6F" w:rsidRDefault="00756F6F" w:rsidP="00E8541B">
      <w:pPr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E8541B" w:rsidRDefault="00756F6F" w:rsidP="00E8541B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</w:t>
      </w:r>
      <w:r w:rsidR="00E8541B" w:rsidRPr="00756F6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CYKL  ZIMOWY -  HALOWY  +  MASTERS</w:t>
      </w:r>
    </w:p>
    <w:p w:rsidR="00756F6F" w:rsidRPr="00756F6F" w:rsidRDefault="00756F6F" w:rsidP="00E8541B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E8541B" w:rsidRDefault="00E8541B" w:rsidP="00756F6F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PATRONAT BURMISTRZA KRÓLEWSKIEGO  MIASTA  ŁĘCZYCA</w:t>
      </w:r>
    </w:p>
    <w:p w:rsidR="00756F6F" w:rsidRDefault="00756F6F" w:rsidP="00E8541B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8541B" w:rsidRPr="00E8541B" w:rsidRDefault="00E8541B" w:rsidP="00E8541B">
      <w:pPr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756F6F" w:rsidRDefault="00E8541B" w:rsidP="00E854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Wilson </w:t>
      </w:r>
      <w:proofErr w:type="spellStart"/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>Kids</w:t>
      </w:r>
      <w:proofErr w:type="spellEnd"/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Cup Łęczyca</w:t>
      </w:r>
      <w:r w:rsidRPr="00756F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>Open</w:t>
      </w:r>
      <w:proofErr w:type="spellEnd"/>
      <w:r w:rsidRPr="00756F6F">
        <w:rPr>
          <w:rFonts w:ascii="Times New Roman" w:hAnsi="Times New Roman" w:cs="Times New Roman"/>
          <w:sz w:val="28"/>
          <w:szCs w:val="28"/>
        </w:rPr>
        <w:t xml:space="preserve"> z nowym rokiem rozpoczyna swoją VI Edycję, </w:t>
      </w:r>
      <w:r w:rsidR="00F97607">
        <w:rPr>
          <w:rFonts w:ascii="Times New Roman" w:hAnsi="Times New Roman" w:cs="Times New Roman"/>
          <w:sz w:val="28"/>
          <w:szCs w:val="28"/>
        </w:rPr>
        <w:t xml:space="preserve"> </w:t>
      </w:r>
      <w:r w:rsidRPr="00756F6F">
        <w:rPr>
          <w:rFonts w:ascii="Times New Roman" w:hAnsi="Times New Roman" w:cs="Times New Roman"/>
          <w:sz w:val="28"/>
          <w:szCs w:val="28"/>
        </w:rPr>
        <w:t>czyli gramy z Tenisem 10 już 6</w:t>
      </w:r>
      <w:r w:rsidR="00355DAE" w:rsidRPr="00756F6F">
        <w:rPr>
          <w:rFonts w:ascii="Times New Roman" w:hAnsi="Times New Roman" w:cs="Times New Roman"/>
          <w:sz w:val="28"/>
          <w:szCs w:val="28"/>
        </w:rPr>
        <w:t xml:space="preserve"> rok z rzędu. Od stycznia 2015r. impreza</w:t>
      </w:r>
      <w:r w:rsidRPr="00756F6F">
        <w:rPr>
          <w:rFonts w:ascii="Times New Roman" w:hAnsi="Times New Roman" w:cs="Times New Roman"/>
          <w:sz w:val="28"/>
          <w:szCs w:val="28"/>
        </w:rPr>
        <w:t xml:space="preserve"> staje się cyklem halowym 3 turniejów: styczeń - marzec, zakończonym turniejem </w:t>
      </w:r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>MASTERS</w:t>
      </w:r>
      <w:r w:rsidRPr="00756F6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56F6F">
        <w:rPr>
          <w:rFonts w:ascii="Times New Roman" w:hAnsi="Times New Roman" w:cs="Times New Roman"/>
          <w:sz w:val="28"/>
          <w:szCs w:val="28"/>
        </w:rPr>
        <w:t xml:space="preserve"> dla 8 najlepszych dzieci w każdej kategorii wiekowej, które zgromadzą największą liczbę punktów w 3 wcześniejszych imprezach. Dla wszystkich uczestników turniejów przewidujemy kolorowe dyplomy, trofea i medale oraz drobne upominki. A dla uczestników i zwycięzców </w:t>
      </w:r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>MASTERS</w:t>
      </w:r>
      <w:r w:rsidRPr="00756F6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56F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dodatkowo nagrody rzeczowe od </w:t>
      </w:r>
      <w:r w:rsidRPr="00756F6F">
        <w:rPr>
          <w:rFonts w:ascii="Times New Roman" w:hAnsi="Times New Roman" w:cs="Times New Roman"/>
          <w:b/>
          <w:color w:val="FF0000"/>
          <w:sz w:val="28"/>
          <w:szCs w:val="28"/>
        </w:rPr>
        <w:t>Wilson Polska</w:t>
      </w:r>
      <w:r w:rsidRPr="00756F6F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756F6F">
        <w:rPr>
          <w:rFonts w:ascii="Times New Roman" w:hAnsi="Times New Roman" w:cs="Times New Roman"/>
          <w:sz w:val="28"/>
          <w:szCs w:val="28"/>
        </w:rPr>
        <w:t xml:space="preserve">Szczegółowe informacje w komunikatach turniejowych na stronach </w:t>
      </w:r>
      <w:proofErr w:type="spellStart"/>
      <w:r w:rsidRPr="00756F6F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756F6F">
        <w:rPr>
          <w:rFonts w:ascii="Times New Roman" w:hAnsi="Times New Roman" w:cs="Times New Roman"/>
          <w:sz w:val="28"/>
          <w:szCs w:val="28"/>
        </w:rPr>
        <w:t xml:space="preserve">: tenis 10, oraz </w:t>
      </w:r>
      <w:proofErr w:type="spellStart"/>
      <w:r w:rsidRPr="00756F6F">
        <w:rPr>
          <w:rFonts w:ascii="Times New Roman" w:hAnsi="Times New Roman" w:cs="Times New Roman"/>
          <w:sz w:val="28"/>
          <w:szCs w:val="28"/>
        </w:rPr>
        <w:t>wzt.lodz</w:t>
      </w:r>
      <w:proofErr w:type="spellEnd"/>
      <w:r w:rsidRPr="00756F6F">
        <w:rPr>
          <w:rFonts w:ascii="Times New Roman" w:hAnsi="Times New Roman" w:cs="Times New Roman"/>
          <w:sz w:val="28"/>
          <w:szCs w:val="28"/>
        </w:rPr>
        <w:t xml:space="preserve"> . A więc dzieciaki - bierzcie rakiety w dłonie … i zapraszamy do Grodu Diabła Boruty, tenisowa Łęczyca czeka na Was, do zobaczenia. </w:t>
      </w:r>
      <w:r w:rsidRPr="00756F6F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8541B" w:rsidRPr="00756F6F" w:rsidRDefault="00E8541B" w:rsidP="00E8541B">
      <w:pPr>
        <w:jc w:val="both"/>
        <w:rPr>
          <w:rFonts w:ascii="Times New Roman" w:hAnsi="Times New Roman" w:cs="Times New Roman"/>
          <w:sz w:val="28"/>
          <w:szCs w:val="28"/>
        </w:rPr>
      </w:pPr>
      <w:r w:rsidRPr="00756F6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E8541B" w:rsidRDefault="00E8541B" w:rsidP="00E8541B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</w:t>
      </w:r>
    </w:p>
    <w:p w:rsidR="00C71E4A" w:rsidRDefault="00E8541B" w:rsidP="00E8541B"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Grzegorz Jasiński - MMKT - Łęczyca</w:t>
      </w:r>
    </w:p>
    <w:sectPr w:rsidR="00C71E4A" w:rsidSect="00C7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541B"/>
    <w:rsid w:val="001A6C7D"/>
    <w:rsid w:val="00261712"/>
    <w:rsid w:val="00355DAE"/>
    <w:rsid w:val="00756F6F"/>
    <w:rsid w:val="008E6B6D"/>
    <w:rsid w:val="00C71E4A"/>
    <w:rsid w:val="00D7495D"/>
    <w:rsid w:val="00E8541B"/>
    <w:rsid w:val="00F9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54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4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3E690-CD98-4508-84AF-082D72A69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aasus</dc:creator>
  <cp:lastModifiedBy>aasus</cp:lastModifiedBy>
  <cp:revision>8</cp:revision>
  <cp:lastPrinted>2015-01-02T17:38:00Z</cp:lastPrinted>
  <dcterms:created xsi:type="dcterms:W3CDTF">2014-12-19T11:25:00Z</dcterms:created>
  <dcterms:modified xsi:type="dcterms:W3CDTF">2015-02-25T21:01:00Z</dcterms:modified>
</cp:coreProperties>
</file>